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06" w:rsidRDefault="003E0106">
      <w:pPr>
        <w:pStyle w:val="Titel"/>
        <w:tabs>
          <w:tab w:val="right" w:pos="9900"/>
        </w:tabs>
        <w:rPr>
          <w:b/>
          <w:bCs/>
          <w:sz w:val="32"/>
          <w:szCs w:val="29"/>
        </w:rPr>
      </w:pPr>
      <w:r>
        <w:rPr>
          <w:b/>
          <w:bCs/>
          <w:sz w:val="32"/>
          <w:szCs w:val="30"/>
        </w:rPr>
        <w:t xml:space="preserve">Anmeldetalon für den Maler–Lehrlingswettbewerb </w:t>
      </w:r>
      <w:r w:rsidR="00891A09">
        <w:rPr>
          <w:b/>
          <w:bCs/>
          <w:sz w:val="32"/>
          <w:szCs w:val="30"/>
        </w:rPr>
        <w:t>201</w:t>
      </w:r>
      <w:r w:rsidR="00195372">
        <w:rPr>
          <w:b/>
          <w:bCs/>
          <w:sz w:val="32"/>
          <w:szCs w:val="30"/>
        </w:rPr>
        <w:t>9</w:t>
      </w:r>
    </w:p>
    <w:p w:rsidR="003E0106" w:rsidRDefault="003E0106">
      <w:pPr>
        <w:pStyle w:val="Titel"/>
        <w:rPr>
          <w:sz w:val="21"/>
          <w:szCs w:val="21"/>
        </w:rPr>
      </w:pPr>
    </w:p>
    <w:p w:rsidR="003E0106" w:rsidRDefault="003E0106" w:rsidP="002B4637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>Für den Freizeitwettbewer</w:t>
      </w:r>
      <w:r w:rsidR="00B54B44">
        <w:rPr>
          <w:sz w:val="20"/>
          <w:szCs w:val="23"/>
        </w:rPr>
        <w:t>b als Lernende Maler/in EFZ und Malerpraktiker/in EBA</w:t>
      </w:r>
      <w:r>
        <w:rPr>
          <w:sz w:val="20"/>
          <w:szCs w:val="23"/>
        </w:rPr>
        <w:t xml:space="preserve"> der Berufsschulen</w:t>
      </w:r>
      <w:r w:rsidR="002B4637">
        <w:rPr>
          <w:sz w:val="20"/>
          <w:szCs w:val="23"/>
        </w:rPr>
        <w:t xml:space="preserve"> </w:t>
      </w:r>
      <w:r>
        <w:rPr>
          <w:sz w:val="20"/>
          <w:szCs w:val="23"/>
        </w:rPr>
        <w:t>Chur</w:t>
      </w:r>
      <w:r w:rsidR="002B4637">
        <w:rPr>
          <w:sz w:val="20"/>
          <w:szCs w:val="23"/>
        </w:rPr>
        <w:t>,</w:t>
      </w:r>
      <w:r>
        <w:rPr>
          <w:sz w:val="20"/>
          <w:szCs w:val="23"/>
        </w:rPr>
        <w:t xml:space="preserve"> </w:t>
      </w:r>
      <w:r w:rsidR="002B4637">
        <w:rPr>
          <w:sz w:val="20"/>
          <w:szCs w:val="23"/>
        </w:rPr>
        <w:t xml:space="preserve">Buchs </w:t>
      </w:r>
      <w:r>
        <w:rPr>
          <w:sz w:val="20"/>
          <w:szCs w:val="23"/>
        </w:rPr>
        <w:t>und Wattwil.</w:t>
      </w:r>
      <w:r w:rsidR="002B4637" w:rsidRPr="002B4637">
        <w:rPr>
          <w:sz w:val="20"/>
          <w:szCs w:val="23"/>
        </w:rPr>
        <w:t xml:space="preserve"> </w:t>
      </w:r>
    </w:p>
    <w:p w:rsidR="003E0106" w:rsidRDefault="003E0106">
      <w:pPr>
        <w:pStyle w:val="Titel"/>
        <w:jc w:val="left"/>
        <w:rPr>
          <w:sz w:val="20"/>
          <w:szCs w:val="23"/>
        </w:rPr>
      </w:pPr>
    </w:p>
    <w:p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Der </w:t>
      </w:r>
      <w:r w:rsidR="002B4637">
        <w:rPr>
          <w:sz w:val="20"/>
          <w:szCs w:val="23"/>
        </w:rPr>
        <w:t>u</w:t>
      </w:r>
      <w:r>
        <w:rPr>
          <w:sz w:val="20"/>
          <w:szCs w:val="23"/>
        </w:rPr>
        <w:t>nterzeichnete Lehrbetrieb meldet zur Teilnahme an:</w:t>
      </w:r>
    </w:p>
    <w:p w:rsidR="003E0106" w:rsidRDefault="003E0106">
      <w:pPr>
        <w:pStyle w:val="Titel"/>
        <w:jc w:val="left"/>
        <w:rPr>
          <w:sz w:val="22"/>
          <w:szCs w:val="23"/>
        </w:rPr>
      </w:pPr>
    </w:p>
    <w:p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1. Lehrjahr</w:t>
      </w:r>
      <w:r w:rsidR="00B54B44">
        <w:rPr>
          <w:b/>
          <w:bCs/>
          <w:sz w:val="22"/>
          <w:szCs w:val="23"/>
        </w:rPr>
        <w:t xml:space="preserve"> EFZ und EBA</w:t>
      </w:r>
    </w:p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 w:rsidP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</w:t>
            </w:r>
            <w:r w:rsidR="002B4637">
              <w:rPr>
                <w:rFonts w:ascii="Century Gothic" w:hAnsi="Century Gothic"/>
                <w:sz w:val="18"/>
              </w:rPr>
              <w:t>ort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2. Lehrjahr</w:t>
      </w:r>
      <w:r w:rsidR="00B54B44">
        <w:rPr>
          <w:b/>
          <w:bCs/>
          <w:sz w:val="22"/>
          <w:szCs w:val="23"/>
        </w:rPr>
        <w:t xml:space="preserve"> EFZ und EBA</w:t>
      </w:r>
    </w:p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Schulort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3. Lehrjahr</w:t>
      </w:r>
      <w:r w:rsidR="00B54B44">
        <w:rPr>
          <w:b/>
          <w:bCs/>
          <w:sz w:val="22"/>
          <w:szCs w:val="23"/>
        </w:rPr>
        <w:t xml:space="preserve"> EFZ</w:t>
      </w:r>
    </w:p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Schulort</w:t>
            </w:r>
            <w:r w:rsidR="003E0106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>
        <w:trPr>
          <w:trHeight w:val="340"/>
        </w:trPr>
        <w:tc>
          <w:tcPr>
            <w:tcW w:w="204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Aus organisatorischen Gründen kann pro Lehrling nur </w:t>
      </w:r>
      <w:r>
        <w:rPr>
          <w:b/>
          <w:bCs/>
          <w:sz w:val="20"/>
          <w:szCs w:val="23"/>
        </w:rPr>
        <w:t>1 Wettbewerb</w:t>
      </w:r>
      <w:r>
        <w:rPr>
          <w:sz w:val="20"/>
          <w:szCs w:val="23"/>
        </w:rPr>
        <w:t xml:space="preserve"> abgegeben werden.</w:t>
      </w:r>
    </w:p>
    <w:p w:rsidR="003E0106" w:rsidRDefault="003E0106">
      <w:pPr>
        <w:pStyle w:val="Titel"/>
        <w:jc w:val="left"/>
        <w:rPr>
          <w:sz w:val="20"/>
          <w:szCs w:val="23"/>
        </w:rPr>
      </w:pPr>
    </w:p>
    <w:p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Bitte senden Sie diesen Talon bis spätestens </w:t>
      </w:r>
      <w:r w:rsidR="00195372">
        <w:rPr>
          <w:b/>
          <w:bCs/>
          <w:sz w:val="20"/>
          <w:szCs w:val="23"/>
        </w:rPr>
        <w:t>4</w:t>
      </w:r>
      <w:r w:rsidRPr="00315448">
        <w:rPr>
          <w:b/>
          <w:bCs/>
          <w:sz w:val="20"/>
          <w:szCs w:val="23"/>
        </w:rPr>
        <w:t xml:space="preserve">. </w:t>
      </w:r>
      <w:r w:rsidR="00195372">
        <w:rPr>
          <w:b/>
          <w:bCs/>
          <w:sz w:val="20"/>
          <w:szCs w:val="23"/>
        </w:rPr>
        <w:t>Novem</w:t>
      </w:r>
      <w:r w:rsidR="002B4637" w:rsidRPr="00315448">
        <w:rPr>
          <w:b/>
          <w:bCs/>
          <w:sz w:val="20"/>
          <w:szCs w:val="23"/>
        </w:rPr>
        <w:t>ber 20</w:t>
      </w:r>
      <w:r w:rsidR="00B3360E" w:rsidRPr="00315448">
        <w:rPr>
          <w:b/>
          <w:bCs/>
          <w:sz w:val="20"/>
          <w:szCs w:val="23"/>
        </w:rPr>
        <w:t>1</w:t>
      </w:r>
      <w:r w:rsidR="00195372">
        <w:rPr>
          <w:b/>
          <w:bCs/>
          <w:sz w:val="20"/>
          <w:szCs w:val="23"/>
        </w:rPr>
        <w:t>8</w:t>
      </w:r>
      <w:r>
        <w:rPr>
          <w:sz w:val="20"/>
          <w:szCs w:val="23"/>
        </w:rPr>
        <w:t xml:space="preserve"> retour an:</w:t>
      </w:r>
    </w:p>
    <w:p w:rsidR="00195372" w:rsidRDefault="00195372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Onlineanmeldung unter: </w:t>
      </w:r>
      <w:hyperlink r:id="rId7" w:history="1">
        <w:r w:rsidRPr="007F4906">
          <w:rPr>
            <w:rStyle w:val="Hyperlink"/>
            <w:sz w:val="20"/>
            <w:szCs w:val="23"/>
          </w:rPr>
          <w:t>https://de.surveymonkey.com/r/JJR3S37</w:t>
        </w:r>
      </w:hyperlink>
      <w:r>
        <w:rPr>
          <w:sz w:val="20"/>
          <w:szCs w:val="23"/>
        </w:rPr>
        <w:t xml:space="preserve"> </w:t>
      </w:r>
      <w:bookmarkStart w:id="0" w:name="_GoBack"/>
      <w:bookmarkEnd w:id="0"/>
    </w:p>
    <w:p w:rsidR="003E0106" w:rsidRDefault="003E0106">
      <w:pPr>
        <w:pStyle w:val="Titel"/>
        <w:jc w:val="left"/>
        <w:rPr>
          <w:sz w:val="20"/>
          <w:szCs w:val="23"/>
        </w:rPr>
      </w:pPr>
    </w:p>
    <w:p w:rsidR="003E0106" w:rsidRDefault="0098072B" w:rsidP="00524531">
      <w:pPr>
        <w:pStyle w:val="Titel"/>
        <w:jc w:val="both"/>
        <w:rPr>
          <w:b/>
          <w:bCs/>
          <w:sz w:val="20"/>
          <w:szCs w:val="30"/>
          <w:lang w:val="en-GB"/>
        </w:rPr>
      </w:pPr>
      <w:r>
        <w:rPr>
          <w:b/>
          <w:bCs/>
          <w:sz w:val="20"/>
          <w:szCs w:val="30"/>
          <w:lang w:val="en-GB"/>
        </w:rPr>
        <w:t>Christoph Wüthrich</w:t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proofErr w:type="spellStart"/>
      <w:r w:rsidR="00524531" w:rsidRPr="00524531">
        <w:rPr>
          <w:bCs/>
          <w:sz w:val="20"/>
          <w:szCs w:val="30"/>
          <w:lang w:val="en-GB"/>
        </w:rPr>
        <w:t>Alle</w:t>
      </w:r>
      <w:proofErr w:type="spellEnd"/>
      <w:r w:rsidR="00524531" w:rsidRPr="00524531">
        <w:rPr>
          <w:bCs/>
          <w:sz w:val="20"/>
          <w:szCs w:val="30"/>
          <w:lang w:val="en-GB"/>
        </w:rPr>
        <w:t xml:space="preserve"> </w:t>
      </w:r>
      <w:proofErr w:type="spellStart"/>
      <w:r w:rsidR="00524531" w:rsidRPr="00524531">
        <w:rPr>
          <w:bCs/>
          <w:sz w:val="20"/>
          <w:szCs w:val="30"/>
          <w:lang w:val="en-GB"/>
        </w:rPr>
        <w:t>Informationen</w:t>
      </w:r>
      <w:proofErr w:type="spellEnd"/>
      <w:r w:rsidR="00524531" w:rsidRPr="00524531">
        <w:rPr>
          <w:bCs/>
          <w:sz w:val="20"/>
          <w:szCs w:val="30"/>
          <w:lang w:val="en-GB"/>
        </w:rPr>
        <w:t xml:space="preserve"> </w:t>
      </w:r>
      <w:proofErr w:type="spellStart"/>
      <w:r w:rsidR="00524531" w:rsidRPr="00524531">
        <w:rPr>
          <w:bCs/>
          <w:sz w:val="20"/>
          <w:szCs w:val="30"/>
          <w:lang w:val="en-GB"/>
        </w:rPr>
        <w:t>zum</w:t>
      </w:r>
      <w:proofErr w:type="spellEnd"/>
      <w:r w:rsidR="00524531" w:rsidRPr="00524531">
        <w:rPr>
          <w:bCs/>
          <w:sz w:val="20"/>
          <w:szCs w:val="30"/>
          <w:lang w:val="en-GB"/>
        </w:rPr>
        <w:t xml:space="preserve"> </w:t>
      </w:r>
      <w:proofErr w:type="spellStart"/>
      <w:r w:rsidR="00524531" w:rsidRPr="00524531">
        <w:rPr>
          <w:bCs/>
          <w:sz w:val="20"/>
          <w:szCs w:val="30"/>
          <w:lang w:val="en-GB"/>
        </w:rPr>
        <w:t>Wettbewerb</w:t>
      </w:r>
      <w:proofErr w:type="spellEnd"/>
    </w:p>
    <w:p w:rsidR="003E0106" w:rsidRDefault="0098072B" w:rsidP="00524531">
      <w:pPr>
        <w:pStyle w:val="Titel"/>
        <w:tabs>
          <w:tab w:val="left" w:pos="3600"/>
        </w:tabs>
        <w:jc w:val="both"/>
        <w:rPr>
          <w:b/>
          <w:bCs/>
          <w:sz w:val="20"/>
          <w:szCs w:val="30"/>
          <w:lang w:val="en-GB"/>
        </w:rPr>
      </w:pPr>
      <w:proofErr w:type="spellStart"/>
      <w:r>
        <w:rPr>
          <w:b/>
          <w:bCs/>
          <w:sz w:val="20"/>
          <w:szCs w:val="30"/>
          <w:lang w:val="en-GB"/>
        </w:rPr>
        <w:t>Trogenerstrasse</w:t>
      </w:r>
      <w:proofErr w:type="spellEnd"/>
      <w:r>
        <w:rPr>
          <w:b/>
          <w:bCs/>
          <w:sz w:val="20"/>
          <w:szCs w:val="30"/>
          <w:lang w:val="en-GB"/>
        </w:rPr>
        <w:t xml:space="preserve"> 42</w:t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proofErr w:type="spellStart"/>
      <w:r w:rsidR="00524531">
        <w:rPr>
          <w:bCs/>
          <w:sz w:val="20"/>
          <w:szCs w:val="30"/>
          <w:lang w:val="en-GB"/>
        </w:rPr>
        <w:t>werden</w:t>
      </w:r>
      <w:proofErr w:type="spellEnd"/>
      <w:r w:rsidR="00524531">
        <w:rPr>
          <w:bCs/>
          <w:sz w:val="20"/>
          <w:szCs w:val="30"/>
          <w:lang w:val="en-GB"/>
        </w:rPr>
        <w:t xml:space="preserve"> </w:t>
      </w:r>
      <w:proofErr w:type="spellStart"/>
      <w:r w:rsidR="00524531">
        <w:rPr>
          <w:bCs/>
          <w:sz w:val="20"/>
          <w:szCs w:val="30"/>
          <w:lang w:val="en-GB"/>
        </w:rPr>
        <w:t>l</w:t>
      </w:r>
      <w:r w:rsidR="00524531" w:rsidRPr="00524531">
        <w:rPr>
          <w:bCs/>
          <w:sz w:val="20"/>
          <w:szCs w:val="30"/>
          <w:lang w:val="en-GB"/>
        </w:rPr>
        <w:t>aufend</w:t>
      </w:r>
      <w:proofErr w:type="spellEnd"/>
      <w:r w:rsidR="00524531" w:rsidRPr="00524531">
        <w:rPr>
          <w:bCs/>
          <w:sz w:val="20"/>
          <w:szCs w:val="30"/>
          <w:lang w:val="en-GB"/>
        </w:rPr>
        <w:t xml:space="preserve"> auf der </w:t>
      </w:r>
      <w:proofErr w:type="spellStart"/>
      <w:r w:rsidR="00524531" w:rsidRPr="00524531">
        <w:rPr>
          <w:bCs/>
          <w:sz w:val="20"/>
          <w:szCs w:val="30"/>
          <w:lang w:val="en-GB"/>
        </w:rPr>
        <w:t>fo</w:t>
      </w:r>
      <w:r w:rsidR="00524531">
        <w:rPr>
          <w:bCs/>
          <w:sz w:val="20"/>
          <w:szCs w:val="30"/>
          <w:lang w:val="en-GB"/>
        </w:rPr>
        <w:t>l</w:t>
      </w:r>
      <w:r w:rsidR="00524531" w:rsidRPr="00524531">
        <w:rPr>
          <w:bCs/>
          <w:sz w:val="20"/>
          <w:szCs w:val="30"/>
          <w:lang w:val="en-GB"/>
        </w:rPr>
        <w:t>genden</w:t>
      </w:r>
      <w:proofErr w:type="spellEnd"/>
      <w:r w:rsidR="00524531" w:rsidRPr="00524531">
        <w:rPr>
          <w:bCs/>
          <w:sz w:val="20"/>
          <w:szCs w:val="30"/>
          <w:lang w:val="en-GB"/>
        </w:rPr>
        <w:t xml:space="preserve"> Homepage</w:t>
      </w:r>
    </w:p>
    <w:p w:rsidR="003E0106" w:rsidRPr="00195372" w:rsidRDefault="0098072B" w:rsidP="00195372">
      <w:pPr>
        <w:pStyle w:val="Titel"/>
        <w:jc w:val="both"/>
        <w:rPr>
          <w:bCs/>
          <w:sz w:val="20"/>
          <w:szCs w:val="30"/>
          <w:lang w:val="en-GB"/>
        </w:rPr>
      </w:pPr>
      <w:r>
        <w:rPr>
          <w:b/>
          <w:bCs/>
          <w:sz w:val="20"/>
          <w:szCs w:val="30"/>
          <w:lang w:val="en-GB"/>
        </w:rPr>
        <w:t xml:space="preserve">9055 </w:t>
      </w:r>
      <w:proofErr w:type="spellStart"/>
      <w:r>
        <w:rPr>
          <w:b/>
          <w:bCs/>
          <w:sz w:val="20"/>
          <w:szCs w:val="30"/>
          <w:lang w:val="en-GB"/>
        </w:rPr>
        <w:t>Bühler</w:t>
      </w:r>
      <w:proofErr w:type="spellEnd"/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r w:rsidR="00D71937">
        <w:rPr>
          <w:b/>
          <w:bCs/>
          <w:sz w:val="20"/>
          <w:szCs w:val="30"/>
          <w:lang w:val="en-GB"/>
        </w:rPr>
        <w:tab/>
      </w:r>
      <w:proofErr w:type="spellStart"/>
      <w:r w:rsidR="00524531">
        <w:rPr>
          <w:bCs/>
          <w:sz w:val="20"/>
          <w:szCs w:val="30"/>
          <w:lang w:val="en-GB"/>
        </w:rPr>
        <w:t>v</w:t>
      </w:r>
      <w:r w:rsidR="00524531" w:rsidRPr="00524531">
        <w:rPr>
          <w:bCs/>
          <w:sz w:val="20"/>
          <w:szCs w:val="30"/>
          <w:lang w:val="en-GB"/>
        </w:rPr>
        <w:t>eröffentlicht</w:t>
      </w:r>
      <w:proofErr w:type="spellEnd"/>
      <w:r w:rsidR="00524531" w:rsidRPr="00524531">
        <w:rPr>
          <w:bCs/>
          <w:sz w:val="20"/>
          <w:szCs w:val="30"/>
          <w:lang w:val="en-GB"/>
        </w:rPr>
        <w:t>:</w:t>
      </w:r>
      <w:r w:rsidR="00D71937">
        <w:rPr>
          <w:sz w:val="20"/>
          <w:szCs w:val="30"/>
          <w:lang w:val="en-GB"/>
        </w:rPr>
        <w:tab/>
      </w:r>
      <w:r w:rsidR="00D71937">
        <w:rPr>
          <w:sz w:val="20"/>
          <w:szCs w:val="30"/>
          <w:lang w:val="en-GB"/>
        </w:rPr>
        <w:tab/>
      </w:r>
      <w:r w:rsidR="00D71937">
        <w:rPr>
          <w:sz w:val="20"/>
          <w:szCs w:val="30"/>
          <w:lang w:val="en-GB"/>
        </w:rPr>
        <w:tab/>
      </w:r>
      <w:r w:rsidR="00195372">
        <w:rPr>
          <w:sz w:val="20"/>
          <w:szCs w:val="30"/>
          <w:lang w:val="en-GB"/>
        </w:rPr>
        <w:br/>
        <w:t xml:space="preserve">                                                                             </w:t>
      </w:r>
      <w:hyperlink r:id="rId8" w:history="1">
        <w:r w:rsidR="00195372" w:rsidRPr="007F4906">
          <w:rPr>
            <w:rStyle w:val="Hyperlink"/>
            <w:sz w:val="20"/>
            <w:szCs w:val="30"/>
            <w:lang w:val="en-GB"/>
          </w:rPr>
          <w:t>http://www.maler-ostschweiz.ch/Lehrlings-Wettbewerb/</w:t>
        </w:r>
      </w:hyperlink>
    </w:p>
    <w:p w:rsidR="00054A3E" w:rsidRDefault="003E0106" w:rsidP="00054A3E">
      <w:pPr>
        <w:pStyle w:val="Titel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hyperlink r:id="rId9" w:history="1">
        <w:r w:rsidR="00FC347F" w:rsidRPr="00B37DD3">
          <w:rPr>
            <w:rStyle w:val="Hyperlink"/>
            <w:sz w:val="20"/>
          </w:rPr>
          <w:t>info@maler-ostschweiz.ch</w:t>
        </w:r>
      </w:hyperlink>
      <w:r w:rsidR="0098072B">
        <w:rPr>
          <w:sz w:val="20"/>
        </w:rPr>
        <w:t xml:space="preserve"> </w:t>
      </w:r>
      <w:r w:rsidR="00D71937">
        <w:rPr>
          <w:sz w:val="20"/>
        </w:rPr>
        <w:tab/>
      </w:r>
      <w:r w:rsidR="00D71937">
        <w:rPr>
          <w:sz w:val="20"/>
        </w:rPr>
        <w:tab/>
      </w:r>
      <w:r w:rsidR="00054A3E">
        <w:rPr>
          <w:sz w:val="20"/>
        </w:rPr>
        <w:t>Hier kann dieses Anmeldeformular als .</w:t>
      </w:r>
      <w:proofErr w:type="spellStart"/>
      <w:r w:rsidR="00054A3E">
        <w:rPr>
          <w:sz w:val="20"/>
        </w:rPr>
        <w:t>pdf</w:t>
      </w:r>
      <w:proofErr w:type="spellEnd"/>
      <w:r w:rsidR="00054A3E">
        <w:rPr>
          <w:sz w:val="20"/>
        </w:rPr>
        <w:t xml:space="preserve"> oder</w:t>
      </w:r>
    </w:p>
    <w:p w:rsidR="003E0106" w:rsidRDefault="00054A3E" w:rsidP="00D71937">
      <w:pPr>
        <w:pStyle w:val="Titel"/>
        <w:ind w:left="3540" w:firstLine="708"/>
        <w:jc w:val="both"/>
        <w:rPr>
          <w:sz w:val="20"/>
        </w:rPr>
      </w:pPr>
      <w:r>
        <w:rPr>
          <w:sz w:val="20"/>
        </w:rPr>
        <w:t>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 xml:space="preserve"> heruntergeladen werden!</w:t>
      </w:r>
    </w:p>
    <w:p w:rsidR="003E0106" w:rsidRDefault="003E0106">
      <w:pPr>
        <w:pStyle w:val="Titel"/>
        <w:ind w:left="3060"/>
        <w:jc w:val="both"/>
        <w:rPr>
          <w:sz w:val="20"/>
        </w:rPr>
      </w:pPr>
    </w:p>
    <w:p w:rsidR="003E0106" w:rsidRDefault="003E0106"/>
    <w:p w:rsidR="003E0106" w:rsidRDefault="003E0106">
      <w:pPr>
        <w:pBdr>
          <w:top w:val="single" w:sz="4" w:space="1" w:color="auto"/>
        </w:pBdr>
      </w:pPr>
    </w:p>
    <w:p w:rsidR="00E73270" w:rsidRDefault="00E73270" w:rsidP="00E73270">
      <w:pPr>
        <w:pBdr>
          <w:top w:val="single" w:sz="4" w:space="1" w:color="auto"/>
        </w:pBdr>
        <w:tabs>
          <w:tab w:val="right" w:pos="99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 des Lehrbetriebes:</w:t>
      </w:r>
      <w:r>
        <w:rPr>
          <w:rFonts w:ascii="Century Gothic" w:hAnsi="Century Gothic"/>
          <w:sz w:val="20"/>
        </w:rPr>
        <w:tab/>
        <w:t>Stempel und Unterschrift:</w:t>
      </w:r>
    </w:p>
    <w:p w:rsidR="00E73270" w:rsidRDefault="00E73270" w:rsidP="00E73270">
      <w:pPr>
        <w:pBdr>
          <w:top w:val="single" w:sz="4" w:space="1" w:color="auto"/>
        </w:pBdr>
        <w:tabs>
          <w:tab w:val="right" w:pos="9900"/>
        </w:tabs>
        <w:rPr>
          <w:rFonts w:ascii="Century Gothic" w:hAnsi="Century Gothic"/>
          <w:sz w:val="22"/>
        </w:rPr>
      </w:pPr>
    </w:p>
    <w:p w:rsidR="00E73270" w:rsidRDefault="00E73270" w:rsidP="00E73270">
      <w:pPr>
        <w:rPr>
          <w:rFonts w:ascii="Century Gothic" w:hAnsi="Century Gothic"/>
          <w:sz w:val="22"/>
        </w:rPr>
      </w:pP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:rsidR="00E73270" w:rsidRDefault="00E73270" w:rsidP="00E73270">
      <w:pPr>
        <w:rPr>
          <w:color w:val="808080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:rsidR="003E0106" w:rsidRDefault="003E0106" w:rsidP="00E73270">
      <w:pPr>
        <w:tabs>
          <w:tab w:val="right" w:pos="9900"/>
        </w:tabs>
        <w:rPr>
          <w:rFonts w:ascii="Century Gothic" w:hAnsi="Century Gothic"/>
          <w:sz w:val="22"/>
        </w:rPr>
      </w:pPr>
    </w:p>
    <w:sectPr w:rsidR="003E0106" w:rsidSect="00054A3E">
      <w:headerReference w:type="default" r:id="rId10"/>
      <w:footerReference w:type="default" r:id="rId11"/>
      <w:pgSz w:w="11906" w:h="16838"/>
      <w:pgMar w:top="2103" w:right="926" w:bottom="284" w:left="1080" w:header="36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02" w:rsidRDefault="00122402">
      <w:r>
        <w:separator/>
      </w:r>
    </w:p>
  </w:endnote>
  <w:endnote w:type="continuationSeparator" w:id="0">
    <w:p w:rsidR="00122402" w:rsidRDefault="0012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06" w:rsidRDefault="003E0106">
    <w:pPr>
      <w:pStyle w:val="Fuzeile"/>
      <w:pBdr>
        <w:top w:val="single" w:sz="4" w:space="1" w:color="999999"/>
      </w:pBdr>
      <w:tabs>
        <w:tab w:val="clear" w:pos="4536"/>
        <w:tab w:val="clear" w:pos="9072"/>
        <w:tab w:val="right" w:pos="9900"/>
      </w:tabs>
      <w:rPr>
        <w:rFonts w:ascii="Century Gothic" w:hAnsi="Century Gothic"/>
        <w:color w:val="999999"/>
        <w:sz w:val="18"/>
      </w:rPr>
    </w:pPr>
    <w:r>
      <w:rPr>
        <w:rFonts w:ascii="Century Gothic" w:hAnsi="Century Gothic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02" w:rsidRDefault="00122402">
      <w:r>
        <w:separator/>
      </w:r>
    </w:p>
  </w:footnote>
  <w:footnote w:type="continuationSeparator" w:id="0">
    <w:p w:rsidR="00122402" w:rsidRDefault="0012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2B" w:rsidRPr="00315448" w:rsidRDefault="0098072B" w:rsidP="0098072B">
    <w:pPr>
      <w:pStyle w:val="Titel"/>
      <w:tabs>
        <w:tab w:val="left" w:pos="5400"/>
      </w:tabs>
      <w:jc w:val="left"/>
      <w:rPr>
        <w:color w:val="7F7F7F" w:themeColor="text1" w:themeTint="80"/>
        <w:sz w:val="32"/>
      </w:rPr>
    </w:pPr>
    <w:r w:rsidRPr="00315448">
      <w:rPr>
        <w:color w:val="7F7F7F" w:themeColor="text1" w:themeTint="80"/>
        <w:sz w:val="32"/>
      </w:rPr>
      <w:t>____________________________________________________________</w:t>
    </w:r>
  </w:p>
  <w:p w:rsidR="0098072B" w:rsidRPr="00315448" w:rsidRDefault="0098072B" w:rsidP="0098072B">
    <w:pPr>
      <w:pStyle w:val="Titel"/>
      <w:tabs>
        <w:tab w:val="left" w:pos="5400"/>
      </w:tabs>
      <w:jc w:val="left"/>
      <w:rPr>
        <w:color w:val="7F7F7F" w:themeColor="text1" w:themeTint="80"/>
        <w:sz w:val="32"/>
      </w:rPr>
    </w:pPr>
    <w:r w:rsidRPr="00315448">
      <w:rPr>
        <w:color w:val="7F7F7F" w:themeColor="text1" w:themeTint="80"/>
        <w:sz w:val="32"/>
      </w:rPr>
      <w:t>OK  MALER – LEHRLINGSWETTBEWERB   CHUR   BUCHS   WATTWIL</w:t>
    </w:r>
  </w:p>
  <w:p w:rsidR="0098072B" w:rsidRPr="00315448" w:rsidRDefault="0098072B" w:rsidP="0098072B">
    <w:pPr>
      <w:tabs>
        <w:tab w:val="left" w:pos="0"/>
        <w:tab w:val="left" w:pos="5400"/>
      </w:tabs>
      <w:rPr>
        <w:rFonts w:ascii="Century Gothic" w:hAnsi="Century Gothic"/>
        <w:color w:val="7F7F7F" w:themeColor="text1" w:themeTint="80"/>
        <w:sz w:val="20"/>
        <w:lang w:val="en-GB"/>
      </w:rPr>
    </w:pPr>
    <w:r w:rsidRPr="00315448">
      <w:rPr>
        <w:rFonts w:ascii="Century Gothic" w:hAnsi="Century Gothic"/>
        <w:color w:val="7F7F7F" w:themeColor="text1" w:themeTint="80"/>
        <w:sz w:val="20"/>
        <w:lang w:val="en-GB"/>
      </w:rPr>
      <w:t xml:space="preserve">Christoph Wüthrich    </w:t>
    </w:r>
    <w:proofErr w:type="spellStart"/>
    <w:r w:rsidRPr="00315448">
      <w:rPr>
        <w:rFonts w:ascii="Century Gothic" w:hAnsi="Century Gothic"/>
        <w:color w:val="7F7F7F" w:themeColor="text1" w:themeTint="80"/>
        <w:sz w:val="20"/>
        <w:lang w:val="en-GB"/>
      </w:rPr>
      <w:t>Trogenerstrasse</w:t>
    </w:r>
    <w:proofErr w:type="spellEnd"/>
    <w:r w:rsidRPr="00315448">
      <w:rPr>
        <w:rFonts w:ascii="Century Gothic" w:hAnsi="Century Gothic"/>
        <w:color w:val="7F7F7F" w:themeColor="text1" w:themeTint="80"/>
        <w:sz w:val="20"/>
        <w:lang w:val="en-GB"/>
      </w:rPr>
      <w:t xml:space="preserve"> 42    9055 </w:t>
    </w:r>
    <w:proofErr w:type="spellStart"/>
    <w:r w:rsidRPr="00315448">
      <w:rPr>
        <w:rFonts w:ascii="Century Gothic" w:hAnsi="Century Gothic"/>
        <w:color w:val="7F7F7F" w:themeColor="text1" w:themeTint="80"/>
        <w:sz w:val="20"/>
        <w:lang w:val="en-GB"/>
      </w:rPr>
      <w:t>Bühler</w:t>
    </w:r>
    <w:proofErr w:type="spellEnd"/>
    <w:r w:rsidRPr="00315448">
      <w:rPr>
        <w:rFonts w:ascii="Century Gothic" w:hAnsi="Century Gothic"/>
        <w:color w:val="7F7F7F" w:themeColor="text1" w:themeTint="80"/>
        <w:sz w:val="20"/>
        <w:lang w:val="en-GB"/>
      </w:rPr>
      <w:t xml:space="preserve">     Tel: 071 793 20 </w:t>
    </w:r>
    <w:proofErr w:type="gramStart"/>
    <w:r w:rsidRPr="00315448">
      <w:rPr>
        <w:rFonts w:ascii="Century Gothic" w:hAnsi="Century Gothic"/>
        <w:color w:val="7F7F7F" w:themeColor="text1" w:themeTint="80"/>
        <w:sz w:val="20"/>
        <w:lang w:val="en-GB"/>
      </w:rPr>
      <w:t>42  wuethrich.ch@bluewin.ch</w:t>
    </w:r>
    <w:proofErr w:type="gramEnd"/>
  </w:p>
  <w:p w:rsidR="0098072B" w:rsidRPr="00315448" w:rsidRDefault="0098072B" w:rsidP="0098072B">
    <w:pPr>
      <w:pStyle w:val="Kopfzeile"/>
      <w:rPr>
        <w:color w:val="7F7F7F" w:themeColor="text1" w:themeTint="80"/>
      </w:rPr>
    </w:pPr>
  </w:p>
  <w:p w:rsidR="003E0106" w:rsidRPr="0098072B" w:rsidRDefault="003E0106" w:rsidP="009807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171"/>
    <w:multiLevelType w:val="hybridMultilevel"/>
    <w:tmpl w:val="46A240AC"/>
    <w:lvl w:ilvl="0" w:tplc="D34229F6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5630CF4"/>
    <w:multiLevelType w:val="singleLevel"/>
    <w:tmpl w:val="6818D64A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" w15:restartNumberingAfterBreak="0">
    <w:nsid w:val="38F1270B"/>
    <w:multiLevelType w:val="singleLevel"/>
    <w:tmpl w:val="2A34935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" w15:restartNumberingAfterBreak="0">
    <w:nsid w:val="3BC06EE6"/>
    <w:multiLevelType w:val="singleLevel"/>
    <w:tmpl w:val="556A2D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DA4375"/>
    <w:multiLevelType w:val="hybridMultilevel"/>
    <w:tmpl w:val="A2A04A0C"/>
    <w:lvl w:ilvl="0" w:tplc="B7641CF0">
      <w:start w:val="3"/>
      <w:numFmt w:val="bullet"/>
      <w:lvlText w:val="-"/>
      <w:lvlJc w:val="left"/>
      <w:pPr>
        <w:tabs>
          <w:tab w:val="num" w:pos="3243"/>
        </w:tabs>
        <w:ind w:left="324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3"/>
        </w:tabs>
        <w:ind w:left="75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37"/>
    <w:rsid w:val="00054A3E"/>
    <w:rsid w:val="000A03DA"/>
    <w:rsid w:val="00122402"/>
    <w:rsid w:val="00195372"/>
    <w:rsid w:val="00254567"/>
    <w:rsid w:val="002624DF"/>
    <w:rsid w:val="002A4827"/>
    <w:rsid w:val="002A7FCC"/>
    <w:rsid w:val="002B4637"/>
    <w:rsid w:val="002D36AB"/>
    <w:rsid w:val="00315448"/>
    <w:rsid w:val="003E0106"/>
    <w:rsid w:val="00405E61"/>
    <w:rsid w:val="0050025D"/>
    <w:rsid w:val="00524531"/>
    <w:rsid w:val="006D1720"/>
    <w:rsid w:val="007527DE"/>
    <w:rsid w:val="0078588C"/>
    <w:rsid w:val="00886D60"/>
    <w:rsid w:val="00891A09"/>
    <w:rsid w:val="008E5A9A"/>
    <w:rsid w:val="0098072B"/>
    <w:rsid w:val="009854B6"/>
    <w:rsid w:val="009D3F51"/>
    <w:rsid w:val="00A16FD6"/>
    <w:rsid w:val="00A41B53"/>
    <w:rsid w:val="00AA39F8"/>
    <w:rsid w:val="00B3360E"/>
    <w:rsid w:val="00B47660"/>
    <w:rsid w:val="00B54B44"/>
    <w:rsid w:val="00BE05CC"/>
    <w:rsid w:val="00D11104"/>
    <w:rsid w:val="00D71937"/>
    <w:rsid w:val="00D932C7"/>
    <w:rsid w:val="00D93B9F"/>
    <w:rsid w:val="00D95BF2"/>
    <w:rsid w:val="00E73270"/>
    <w:rsid w:val="00F10AB0"/>
    <w:rsid w:val="00F831D1"/>
    <w:rsid w:val="00FC0BB3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6AC8B"/>
  <w15:docId w15:val="{7CCA5396-AA19-4182-967E-BA40435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110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11104"/>
    <w:pPr>
      <w:keepNext/>
      <w:tabs>
        <w:tab w:val="left" w:pos="5400"/>
      </w:tabs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rsid w:val="00D11104"/>
    <w:pPr>
      <w:keepNext/>
      <w:shd w:val="pct12" w:color="000000" w:fill="FFFFFF"/>
      <w:tabs>
        <w:tab w:val="left" w:pos="5670"/>
      </w:tabs>
      <w:outlineLvl w:val="1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11104"/>
    <w:pPr>
      <w:jc w:val="center"/>
    </w:pPr>
    <w:rPr>
      <w:rFonts w:ascii="Century Gothic" w:hAnsi="Century Gothic"/>
      <w:sz w:val="26"/>
      <w:szCs w:val="20"/>
    </w:rPr>
  </w:style>
  <w:style w:type="paragraph" w:styleId="Kopfzeile">
    <w:name w:val="header"/>
    <w:basedOn w:val="Standard"/>
    <w:semiHidden/>
    <w:rsid w:val="00D111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110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11104"/>
    <w:rPr>
      <w:sz w:val="20"/>
      <w:szCs w:val="20"/>
      <w:lang w:val="de-DE"/>
    </w:rPr>
  </w:style>
  <w:style w:type="paragraph" w:styleId="Textkrper-Einzug2">
    <w:name w:val="Body Text Indent 2"/>
    <w:basedOn w:val="Standard"/>
    <w:semiHidden/>
    <w:rsid w:val="00D11104"/>
    <w:pPr>
      <w:tabs>
        <w:tab w:val="left" w:pos="2127"/>
        <w:tab w:val="left" w:pos="5387"/>
      </w:tabs>
      <w:ind w:left="1695" w:hanging="1695"/>
      <w:jc w:val="both"/>
    </w:pPr>
    <w:rPr>
      <w:rFonts w:ascii="Antique Olive" w:hAnsi="Antique Olive"/>
      <w:sz w:val="20"/>
      <w:szCs w:val="20"/>
      <w:lang w:val="de-DE"/>
    </w:rPr>
  </w:style>
  <w:style w:type="paragraph" w:styleId="Textkrper-Zeileneinzug">
    <w:name w:val="Body Text Indent"/>
    <w:basedOn w:val="Standard"/>
    <w:semiHidden/>
    <w:rsid w:val="00D11104"/>
    <w:pPr>
      <w:tabs>
        <w:tab w:val="left" w:pos="1701"/>
        <w:tab w:val="left" w:pos="2127"/>
        <w:tab w:val="left" w:pos="3060"/>
        <w:tab w:val="left" w:pos="5387"/>
      </w:tabs>
      <w:ind w:left="3060"/>
      <w:jc w:val="both"/>
    </w:pPr>
    <w:rPr>
      <w:rFonts w:ascii="Century Gothic" w:hAnsi="Century Gothic"/>
    </w:rPr>
  </w:style>
  <w:style w:type="paragraph" w:styleId="Textkrper-Einzug3">
    <w:name w:val="Body Text Indent 3"/>
    <w:basedOn w:val="Standard"/>
    <w:semiHidden/>
    <w:rsid w:val="00D11104"/>
    <w:pPr>
      <w:tabs>
        <w:tab w:val="left" w:pos="1701"/>
        <w:tab w:val="left" w:pos="2127"/>
        <w:tab w:val="left" w:pos="3060"/>
        <w:tab w:val="left" w:pos="5387"/>
      </w:tabs>
      <w:ind w:left="2832"/>
      <w:jc w:val="both"/>
    </w:pPr>
    <w:rPr>
      <w:rFonts w:ascii="Century Gothic" w:hAnsi="Century Gothic"/>
    </w:rPr>
  </w:style>
  <w:style w:type="paragraph" w:styleId="Dokumentstruktur">
    <w:name w:val="Document Map"/>
    <w:basedOn w:val="Standard"/>
    <w:semiHidden/>
    <w:rsid w:val="00D11104"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rsid w:val="00D11104"/>
    <w:rPr>
      <w:b/>
      <w:bCs/>
      <w:sz w:val="32"/>
      <w:szCs w:val="30"/>
      <w:lang w:val="en-GB"/>
    </w:rPr>
  </w:style>
  <w:style w:type="character" w:styleId="Hyperlink">
    <w:name w:val="Hyperlink"/>
    <w:basedOn w:val="Absatz-Standardschriftart"/>
    <w:semiHidden/>
    <w:rsid w:val="00D111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0E"/>
    <w:rPr>
      <w:rFonts w:ascii="Tahoma" w:hAnsi="Tahoma" w:cs="Tahoma"/>
      <w:sz w:val="16"/>
      <w:szCs w:val="1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072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1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r-ostschweiz.ch/Lehrlings-Wettbewer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surveymonkey.com/r/JJR3S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ler-ostschweiz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1598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mailto:beat.ruethemann@bluewin.ch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Beat</dc:creator>
  <cp:keywords/>
  <dc:description/>
  <cp:lastModifiedBy>Christoph Wüthrich</cp:lastModifiedBy>
  <cp:revision>2</cp:revision>
  <cp:lastPrinted>2014-10-09T04:58:00Z</cp:lastPrinted>
  <dcterms:created xsi:type="dcterms:W3CDTF">2018-10-09T08:15:00Z</dcterms:created>
  <dcterms:modified xsi:type="dcterms:W3CDTF">2018-10-09T08:15:00Z</dcterms:modified>
</cp:coreProperties>
</file>